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61CDF" w:rsidRDefault="00261CDF">
      <w:r>
        <w:rPr>
          <w:rFonts w:hint="eastAsia"/>
        </w:rPr>
        <w:t>实验过程</w:t>
      </w:r>
    </w:p>
    <w:p w:rsidR="00A40A17" w:rsidRDefault="00A40A17">
      <w:pPr>
        <w:rPr>
          <w:rFonts w:hint="eastAsia"/>
        </w:rPr>
      </w:pPr>
      <w:r>
        <w:rPr>
          <w:rFonts w:hint="eastAsia"/>
        </w:rPr>
        <w:t>我们的实验主要分为两个部分，一部分是场地实验，而另一部分则是</w:t>
      </w:r>
      <w:r w:rsidR="00F82471">
        <w:rPr>
          <w:rFonts w:hint="eastAsia"/>
        </w:rPr>
        <w:t>数据处理实验。场地实验过程中，我们借助了</w:t>
      </w:r>
      <w:r w:rsidR="00F82471">
        <w:rPr>
          <w:rFonts w:hint="eastAsia"/>
        </w:rPr>
        <w:t>SDR</w:t>
      </w:r>
      <w:r w:rsidR="00F82471">
        <w:rPr>
          <w:rFonts w:hint="eastAsia"/>
        </w:rPr>
        <w:t>官网中的公式原理来进行实验，确定了天线的位置。</w:t>
      </w:r>
    </w:p>
    <w:p w:rsidR="00F82471" w:rsidRDefault="00F82471">
      <w:pPr>
        <w:rPr>
          <w:rFonts w:hint="eastAsia"/>
        </w:rPr>
      </w:pPr>
      <w:r>
        <w:rPr>
          <w:rFonts w:hint="eastAsia"/>
        </w:rPr>
        <w:t>我们都知道，作为接收机的重要组成部分的天线</w:t>
      </w:r>
      <w:r w:rsidR="006E1CE8">
        <w:rPr>
          <w:rFonts w:hint="eastAsia"/>
        </w:rPr>
        <w:t>在信号的接收与解调过程中起到了重要的作用。</w:t>
      </w:r>
      <w:r w:rsidR="005D191A">
        <w:rPr>
          <w:rFonts w:hint="eastAsia"/>
        </w:rPr>
        <w:t>我们在实验中必须要考虑天线之间的距离的问题，这是因为天线必须在硬件系统设计的距离上才能够正常的接收到发射的信号，才能够正常进行信号方位的定位。</w:t>
      </w:r>
    </w:p>
    <w:p w:rsidR="00E74366" w:rsidRDefault="0018264A">
      <w:pPr>
        <w:rPr>
          <w:rFonts w:hint="eastAsia"/>
        </w:rPr>
      </w:pPr>
      <w:r>
        <w:rPr>
          <w:rFonts w:hint="eastAsia"/>
        </w:rPr>
        <w:t>我们在这里先详细的讲述</w:t>
      </w:r>
      <w:r w:rsidR="002B6297">
        <w:rPr>
          <w:rFonts w:hint="eastAsia"/>
        </w:rPr>
        <w:t>我们在介绍部分阐述的</w:t>
      </w:r>
      <w:r w:rsidR="00065238">
        <w:rPr>
          <w:rFonts w:hint="eastAsia"/>
        </w:rPr>
        <w:t>两次论证过程。首先是信号源的问题。实验中吴教授给了我们一个能够移动位置的信号源，</w:t>
      </w:r>
      <w:r w:rsidR="00DF2636">
        <w:rPr>
          <w:rFonts w:hint="eastAsia"/>
        </w:rPr>
        <w:t>我们可以通过这个方式来进行信号源位置的探测。于此同时我们还可以选择学校里固定的信号源也就是信号基站来进行探测。这是我们在探测过程中可以选择的两条技术路线。</w:t>
      </w:r>
    </w:p>
    <w:p w:rsidR="005D191A" w:rsidRDefault="00E74366">
      <w:pPr>
        <w:rPr>
          <w:rFonts w:hint="eastAsia"/>
        </w:rPr>
      </w:pPr>
      <w:r>
        <w:rPr>
          <w:rFonts w:hint="eastAsia"/>
        </w:rPr>
        <w:t>在正式试验之前我们先对实验场地进行了实地考察。我们最终选择了松和体育场</w:t>
      </w:r>
      <w:proofErr w:type="gramStart"/>
      <w:r>
        <w:rPr>
          <w:rFonts w:hint="eastAsia"/>
        </w:rPr>
        <w:t>来作</w:t>
      </w:r>
      <w:proofErr w:type="gramEnd"/>
      <w:r>
        <w:rPr>
          <w:rFonts w:hint="eastAsia"/>
        </w:rPr>
        <w:t>为实验场地。这是因为松和体育场比较开阔，是学校中最平坦，遮挡最少的场地。在这种前提下，我们就可以确保实验中得到的干扰最小。我们校内的基站大多建设在山上，实验前我们</w:t>
      </w:r>
      <w:proofErr w:type="gramStart"/>
      <w:r>
        <w:rPr>
          <w:rFonts w:hint="eastAsia"/>
        </w:rPr>
        <w:t>先对于</w:t>
      </w:r>
      <w:proofErr w:type="gramEnd"/>
      <w:r>
        <w:rPr>
          <w:rFonts w:hint="eastAsia"/>
        </w:rPr>
        <w:t>校内的基站进行了调研，我们最终选择松和体育场的原因也是因为松和体育场距离基站的距离</w:t>
      </w:r>
      <w:r w:rsidR="004521B8">
        <w:rPr>
          <w:rFonts w:hint="eastAsia"/>
        </w:rPr>
        <w:t>比较适中</w:t>
      </w:r>
      <w:r>
        <w:rPr>
          <w:rFonts w:hint="eastAsia"/>
        </w:rPr>
        <w:t>。</w:t>
      </w:r>
    </w:p>
    <w:p w:rsidR="00E74366" w:rsidRDefault="00460CBE">
      <w:pPr>
        <w:rPr>
          <w:rFonts w:hint="eastAsia"/>
        </w:rPr>
      </w:pPr>
      <w:r>
        <w:t>在无线通信的课程中</w:t>
      </w:r>
      <w:r>
        <w:rPr>
          <w:rFonts w:hint="eastAsia"/>
        </w:rPr>
        <w:t>，</w:t>
      </w:r>
      <w:r>
        <w:t>我们学习了多径效应对于信号传输的干扰过程</w:t>
      </w:r>
      <w:r>
        <w:rPr>
          <w:rFonts w:hint="eastAsia"/>
        </w:rPr>
        <w:t>，</w:t>
      </w:r>
      <w:r>
        <w:t>也尝试了根据公式对于多径效应的</w:t>
      </w:r>
      <w:r>
        <w:rPr>
          <w:rFonts w:hint="eastAsia"/>
        </w:rPr>
        <w:t>影响进行计算，但是整个计算过程始终是基于理论展开的</w:t>
      </w:r>
      <w:r w:rsidR="0046668B">
        <w:rPr>
          <w:rFonts w:hint="eastAsia"/>
        </w:rPr>
        <w:t>。如果想更好的理解多径效应的产生于影响，我们必须要</w:t>
      </w:r>
      <w:r w:rsidR="00461001">
        <w:rPr>
          <w:rFonts w:hint="eastAsia"/>
        </w:rPr>
        <w:t>通过具体实验来完成，很幸运的是本次实验中吴老师为我们提供了具体的实验器材来进行实体试验。</w:t>
      </w:r>
    </w:p>
    <w:p w:rsidR="00DA78DB" w:rsidRDefault="00461001">
      <w:pPr>
        <w:rPr>
          <w:rFonts w:hint="eastAsia"/>
        </w:rPr>
      </w:pPr>
      <w:r>
        <w:rPr>
          <w:rFonts w:hint="eastAsia"/>
        </w:rPr>
        <w:t>我们再来讲述一下我们第一次论证过程，</w:t>
      </w:r>
      <w:r w:rsidR="00DA78DB">
        <w:rPr>
          <w:rFonts w:hint="eastAsia"/>
        </w:rPr>
        <w:t>信号源在我们这次实验中至关重要。我们实验的主要过程就是通过编写算法来对于信号源进行探测。因此我们将论证信号源的过程作为我们具体实验的第一步。这也是十分关键的一个步骤。</w:t>
      </w:r>
    </w:p>
    <w:p w:rsidR="00DA78DB" w:rsidRDefault="00DA78DB">
      <w:pPr>
        <w:rPr>
          <w:rFonts w:hint="eastAsia"/>
        </w:rPr>
      </w:pPr>
    </w:p>
    <w:p w:rsidR="001814A3" w:rsidRDefault="001814A3">
      <w:pPr>
        <w:rPr>
          <w:rFonts w:hint="eastAsia"/>
        </w:rPr>
      </w:pPr>
      <w:r>
        <w:rPr>
          <w:rFonts w:hint="eastAsia"/>
        </w:rPr>
        <w:t>天线间距的计算</w:t>
      </w:r>
    </w:p>
    <w:p w:rsidR="001814A3" w:rsidRDefault="008131EB">
      <w:pPr>
        <w:rPr>
          <w:rFonts w:hint="eastAsia"/>
        </w:rPr>
      </w:pPr>
      <w:r>
        <w:rPr>
          <w:rFonts w:hint="eastAsia"/>
        </w:rPr>
        <w:t>我们通过查阅</w:t>
      </w:r>
      <w:proofErr w:type="gramStart"/>
      <w:r>
        <w:rPr>
          <w:rFonts w:hint="eastAsia"/>
        </w:rPr>
        <w:t>官网资料</w:t>
      </w:r>
      <w:proofErr w:type="gramEnd"/>
      <w:r>
        <w:rPr>
          <w:rFonts w:hint="eastAsia"/>
        </w:rPr>
        <w:t>与请教同学可以找到天线间距的计算过程。实验中我们探索了圆形天线阵列与线形天线阵列两种信号检测方式。</w:t>
      </w:r>
    </w:p>
    <w:p w:rsidR="008131EB" w:rsidRDefault="008131EB">
      <w:pPr>
        <w:rPr>
          <w:rFonts w:hint="eastAsia"/>
        </w:rPr>
      </w:pPr>
      <w:r w:rsidRPr="008131EB">
        <w:drawing>
          <wp:inline distT="0" distB="0" distL="0" distR="0" wp14:anchorId="654E9523" wp14:editId="12BC4578">
            <wp:extent cx="2763079" cy="1689652"/>
            <wp:effectExtent l="0" t="0" r="0" b="6350"/>
            <wp:docPr id="9" name="图片 8"/>
            <wp:cNvGraphicFramePr/>
            <a:graphic xmlns:a="http://schemas.openxmlformats.org/drawingml/2006/main">
              <a:graphicData uri="http://schemas.openxmlformats.org/drawingml/2006/picture">
                <pic:pic xmlns:pic="http://schemas.openxmlformats.org/drawingml/2006/picture">
                  <pic:nvPicPr>
                    <pic:cNvPr id="9" name="图片 8"/>
                    <pic:cNvPicPr/>
                  </pic:nvPicPr>
                  <pic:blipFill>
                    <a:blip r:embed="rId7">
                      <a:clrChange>
                        <a:clrFrom>
                          <a:srgbClr val="FFFFFF"/>
                        </a:clrFrom>
                        <a:clrTo>
                          <a:srgbClr val="FFFFFF">
                            <a:alpha val="0"/>
                          </a:srgbClr>
                        </a:clrTo>
                      </a:clrChange>
                      <a:extLst>
                        <a:ext uri="{BEBA8EAE-BF5A-486C-A8C5-ECC9F3942E4B}">
                          <a14:imgProps xmlns:a14="http://schemas.microsoft.com/office/drawing/2010/main">
                            <a14:imgLayer r:embed="rId8">
                              <a14:imgEffect>
                                <a14:saturation sat="0"/>
                              </a14:imgEffect>
                            </a14:imgLayer>
                          </a14:imgProps>
                        </a:ext>
                      </a:extLst>
                    </a:blip>
                    <a:stretch>
                      <a:fillRect/>
                    </a:stretch>
                  </pic:blipFill>
                  <pic:spPr>
                    <a:xfrm>
                      <a:off x="0" y="0"/>
                      <a:ext cx="2764439" cy="1690484"/>
                    </a:xfrm>
                    <a:prstGeom prst="rect">
                      <a:avLst/>
                    </a:prstGeom>
                    <a:noFill/>
                    <a:ln w="9525">
                      <a:noFill/>
                    </a:ln>
                  </pic:spPr>
                </pic:pic>
              </a:graphicData>
            </a:graphic>
          </wp:inline>
        </w:drawing>
      </w:r>
    </w:p>
    <w:p w:rsidR="008131EB" w:rsidRDefault="008131EB">
      <w:pPr>
        <w:rPr>
          <w:rFonts w:hint="eastAsia"/>
        </w:rPr>
      </w:pPr>
      <w:r>
        <w:rPr>
          <w:rFonts w:hint="eastAsia"/>
        </w:rPr>
        <w:t>图</w:t>
      </w:r>
      <w:r>
        <w:rPr>
          <w:rFonts w:hint="eastAsia"/>
        </w:rPr>
        <w:t xml:space="preserve"> </w:t>
      </w:r>
      <w:r>
        <w:rPr>
          <w:rFonts w:hint="eastAsia"/>
        </w:rPr>
        <w:t>线形天线阵列天线间隔间距示意图</w:t>
      </w:r>
    </w:p>
    <w:p w:rsidR="008131EB" w:rsidRDefault="008131EB">
      <w:pPr>
        <w:rPr>
          <w:rFonts w:hint="eastAsia"/>
        </w:rPr>
      </w:pPr>
    </w:p>
    <w:p w:rsidR="008131EB" w:rsidRDefault="008131EB">
      <w:pPr>
        <w:rPr>
          <w:rFonts w:hint="eastAsia"/>
        </w:rPr>
      </w:pPr>
      <w:r>
        <w:rPr>
          <w:rFonts w:hint="eastAsia"/>
        </w:rPr>
        <w:t>实验中通过查阅资料我们可以确定检测信号的频率为</w:t>
      </w:r>
      <w:r>
        <w:rPr>
          <w:rFonts w:hint="eastAsia"/>
        </w:rPr>
        <w:t>f=850MHz</w:t>
      </w:r>
      <w:r>
        <w:rPr>
          <w:rFonts w:hint="eastAsia"/>
        </w:rPr>
        <w:t>，</w:t>
      </w:r>
      <w:r>
        <w:rPr>
          <w:rFonts w:hint="eastAsia"/>
        </w:rPr>
        <w:t>s=1/3</w:t>
      </w:r>
      <w:r>
        <w:rPr>
          <w:rFonts w:hint="eastAsia"/>
        </w:rPr>
        <w:t>。</w:t>
      </w:r>
    </w:p>
    <w:p w:rsidR="008131EB" w:rsidRDefault="008131EB">
      <w:pPr>
        <w:rPr>
          <w:rFonts w:hint="eastAsia"/>
        </w:rPr>
      </w:pPr>
      <w:r>
        <w:rPr>
          <w:rFonts w:hint="eastAsia"/>
        </w:rPr>
        <w:t>因此我们可以得到如下公式：</w:t>
      </w:r>
    </w:p>
    <w:p w:rsidR="008131EB" w:rsidRPr="008131EB" w:rsidRDefault="008131EB">
      <m:oMathPara>
        <m:oMath>
          <m:r>
            <m:rPr>
              <m:sty m:val="p"/>
            </m:rPr>
            <w:rPr>
              <w:rFonts w:ascii="Cambria Math" w:hAnsi="Cambria Math"/>
            </w:rPr>
            <m:t>λ</m:t>
          </m:r>
          <m:r>
            <m:rPr>
              <m:sty m:val="p"/>
            </m:rPr>
            <w:rPr>
              <w:rFonts w:ascii="Cambria Math" w:hAnsi="Cambria Math" w:hint="eastAsia"/>
            </w:rPr>
            <m:t>=</m:t>
          </m:r>
          <m:f>
            <m:fPr>
              <m:ctrlPr>
                <w:rPr>
                  <w:rFonts w:ascii="Cambria Math" w:hAnsi="Cambria Math"/>
                </w:rPr>
              </m:ctrlPr>
            </m:fPr>
            <m:num>
              <m:r>
                <w:rPr>
                  <w:rFonts w:ascii="Cambria Math" w:hAnsi="Cambria Math"/>
                </w:rPr>
                <m:t>c</m:t>
              </m:r>
            </m:num>
            <m:den>
              <m:r>
                <w:rPr>
                  <w:rFonts w:ascii="Cambria Math" w:hAnsi="Cambria Math"/>
                </w:rPr>
                <m:t>f</m:t>
              </m:r>
            </m:den>
          </m:f>
          <m:r>
            <w:rPr>
              <w:rFonts w:ascii="Cambria Math" w:hAnsi="Cambria Math" w:hint="eastAsia"/>
            </w:rPr>
            <m:t>=</m:t>
          </m:r>
          <m:f>
            <m:fPr>
              <m:ctrlPr>
                <w:rPr>
                  <w:rFonts w:ascii="Cambria Math" w:hAnsi="Cambria Math"/>
                  <w:i/>
                </w:rPr>
              </m:ctrlPr>
            </m:fPr>
            <m:num>
              <m:r>
                <w:rPr>
                  <w:rFonts w:ascii="Cambria Math" w:hAnsi="Cambria Math"/>
                </w:rPr>
                <m:t>3×</m:t>
              </m:r>
              <m:sSup>
                <m:sSupPr>
                  <m:ctrlPr>
                    <w:rPr>
                      <w:rFonts w:ascii="Cambria Math" w:hAnsi="Cambria Math"/>
                      <w:i/>
                    </w:rPr>
                  </m:ctrlPr>
                </m:sSupPr>
                <m:e>
                  <m:r>
                    <w:rPr>
                      <w:rFonts w:ascii="Cambria Math" w:hAnsi="Cambria Math"/>
                    </w:rPr>
                    <m:t>10</m:t>
                  </m:r>
                </m:e>
                <m:sup>
                  <m:r>
                    <w:rPr>
                      <w:rFonts w:ascii="Cambria Math" w:hAnsi="Cambria Math"/>
                    </w:rPr>
                    <m:t>8</m:t>
                  </m:r>
                </m:sup>
              </m:sSup>
            </m:num>
            <m:den>
              <m:r>
                <w:rPr>
                  <w:rFonts w:ascii="Cambria Math" w:hAnsi="Cambria Math"/>
                </w:rPr>
                <m:t>850×</m:t>
              </m:r>
              <m:sSup>
                <m:sSupPr>
                  <m:ctrlPr>
                    <w:rPr>
                      <w:rFonts w:ascii="Cambria Math" w:hAnsi="Cambria Math"/>
                      <w:i/>
                    </w:rPr>
                  </m:ctrlPr>
                </m:sSupPr>
                <m:e>
                  <m:r>
                    <w:rPr>
                      <w:rFonts w:ascii="Cambria Math" w:hAnsi="Cambria Math"/>
                    </w:rPr>
                    <m:t>10</m:t>
                  </m:r>
                </m:e>
                <m:sup>
                  <m:r>
                    <w:rPr>
                      <w:rFonts w:ascii="Cambria Math" w:hAnsi="Cambria Math"/>
                    </w:rPr>
                    <m:t>6</m:t>
                  </m:r>
                </m:sup>
              </m:sSup>
            </m:den>
          </m:f>
          <m:r>
            <w:rPr>
              <w:rFonts w:ascii="Cambria Math" w:hAnsi="Cambria Math"/>
            </w:rPr>
            <m:t xml:space="preserve">=0.353m  </m:t>
          </m:r>
          <m:d>
            <m:dPr>
              <m:ctrlPr>
                <w:rPr>
                  <w:rFonts w:ascii="Cambria Math" w:hAnsi="Cambria Math"/>
                  <w:i/>
                </w:rPr>
              </m:ctrlPr>
            </m:dPr>
            <m:e>
              <m:r>
                <w:rPr>
                  <w:rFonts w:ascii="Cambria Math" w:hAnsi="Cambria Math"/>
                </w:rPr>
                <m:t>32</m:t>
              </m:r>
            </m:e>
          </m:d>
        </m:oMath>
      </m:oMathPara>
    </w:p>
    <w:p w:rsidR="008131EB" w:rsidRPr="008131EB" w:rsidRDefault="008131EB">
      <m:oMathPara>
        <m:oMath>
          <m:sSub>
            <m:sSubPr>
              <m:ctrlPr>
                <w:rPr>
                  <w:rFonts w:ascii="Cambria Math" w:hAnsi="Cambria Math"/>
                </w:rPr>
              </m:ctrlPr>
            </m:sSubPr>
            <m:e>
              <m:r>
                <w:rPr>
                  <w:rFonts w:ascii="Cambria Math" w:hAnsi="Cambria Math"/>
                </w:rPr>
                <m:t>λ</m:t>
              </m:r>
            </m:e>
            <m:sub>
              <m:r>
                <w:rPr>
                  <w:rFonts w:ascii="Cambria Math" w:hAnsi="Cambria Math"/>
                </w:rPr>
                <m:t>s</m:t>
              </m:r>
            </m:sub>
          </m:sSub>
          <m:r>
            <w:rPr>
              <w:rFonts w:ascii="Cambria Math" w:hAnsi="Cambria Math"/>
            </w:rPr>
            <m:t>=0.353×</m:t>
          </m:r>
          <m:f>
            <m:fPr>
              <m:ctrlPr>
                <w:rPr>
                  <w:rFonts w:ascii="Cambria Math" w:hAnsi="Cambria Math"/>
                  <w:i/>
                </w:rPr>
              </m:ctrlPr>
            </m:fPr>
            <m:num>
              <m:r>
                <w:rPr>
                  <w:rFonts w:ascii="Cambria Math" w:hAnsi="Cambria Math"/>
                </w:rPr>
                <m:t>1</m:t>
              </m:r>
            </m:num>
            <m:den>
              <m:r>
                <w:rPr>
                  <w:rFonts w:ascii="Cambria Math" w:hAnsi="Cambria Math"/>
                </w:rPr>
                <m:t>3</m:t>
              </m:r>
            </m:den>
          </m:f>
          <m:r>
            <m:rPr>
              <m:sty m:val="p"/>
            </m:rPr>
            <w:rPr>
              <w:rFonts w:ascii="Cambria Math" w:hAnsi="Cambria Math"/>
            </w:rPr>
            <m:t>=0.116m  (33)</m:t>
          </m:r>
        </m:oMath>
      </m:oMathPara>
    </w:p>
    <w:p w:rsidR="008131EB" w:rsidRDefault="008131EB">
      <w:pPr>
        <w:rPr>
          <w:rFonts w:hint="eastAsia"/>
        </w:rPr>
      </w:pPr>
      <w:r>
        <w:rPr>
          <w:rFonts w:hint="eastAsia"/>
        </w:rPr>
        <w:t>根据公式（</w:t>
      </w:r>
      <w:r>
        <w:rPr>
          <w:rFonts w:hint="eastAsia"/>
        </w:rPr>
        <w:t>33</w:t>
      </w:r>
      <w:r>
        <w:rPr>
          <w:rFonts w:hint="eastAsia"/>
        </w:rPr>
        <w:t>）我们可以得到，直线形阵列天线之间的</w:t>
      </w:r>
      <w:r w:rsidR="00343F4B">
        <w:rPr>
          <w:rFonts w:hint="eastAsia"/>
        </w:rPr>
        <w:t>距离计算结果，我们在实验中正是遵</w:t>
      </w:r>
      <w:r w:rsidR="00343F4B">
        <w:rPr>
          <w:rFonts w:hint="eastAsia"/>
        </w:rPr>
        <w:lastRenderedPageBreak/>
        <w:t>循这个计算结果来进行的。</w:t>
      </w:r>
    </w:p>
    <w:p w:rsidR="00130B69" w:rsidRDefault="00130B69">
      <w:pPr>
        <w:rPr>
          <w:rFonts w:hint="eastAsia"/>
        </w:rPr>
      </w:pPr>
      <w:r w:rsidRPr="00130B69">
        <w:drawing>
          <wp:inline distT="0" distB="0" distL="0" distR="0" wp14:anchorId="10E3E756" wp14:editId="122E8E3C">
            <wp:extent cx="5274310" cy="3817160"/>
            <wp:effectExtent l="0" t="0" r="0" b="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9">
                      <a:clrChange>
                        <a:clrFrom>
                          <a:srgbClr val="FFFFFF"/>
                        </a:clrFrom>
                        <a:clrTo>
                          <a:srgbClr val="FFFFFF">
                            <a:alpha val="0"/>
                          </a:srgbClr>
                        </a:clrTo>
                      </a:clrChange>
                      <a:extLst>
                        <a:ext uri="{BEBA8EAE-BF5A-486C-A8C5-ECC9F3942E4B}">
                          <a14:imgProps xmlns:a14="http://schemas.microsoft.com/office/drawing/2010/main">
                            <a14:imgLayer r:embed="rId10">
                              <a14:imgEffect>
                                <a14:saturation sat="0"/>
                              </a14:imgEffect>
                            </a14:imgLayer>
                          </a14:imgProps>
                        </a:ext>
                      </a:extLst>
                    </a:blip>
                    <a:stretch>
                      <a:fillRect/>
                    </a:stretch>
                  </pic:blipFill>
                  <pic:spPr>
                    <a:xfrm>
                      <a:off x="0" y="0"/>
                      <a:ext cx="5274310" cy="3817160"/>
                    </a:xfrm>
                    <a:prstGeom prst="rect">
                      <a:avLst/>
                    </a:prstGeom>
                    <a:noFill/>
                    <a:ln w="9525">
                      <a:noFill/>
                    </a:ln>
                  </pic:spPr>
                </pic:pic>
              </a:graphicData>
            </a:graphic>
          </wp:inline>
        </w:drawing>
      </w:r>
    </w:p>
    <w:p w:rsidR="00130B69" w:rsidRDefault="00130B69">
      <w:pPr>
        <w:rPr>
          <w:rFonts w:hint="eastAsia"/>
        </w:rPr>
      </w:pPr>
      <w:r>
        <w:rPr>
          <w:rFonts w:hint="eastAsia"/>
        </w:rPr>
        <w:t>图</w:t>
      </w:r>
      <w:r>
        <w:rPr>
          <w:rFonts w:hint="eastAsia"/>
        </w:rPr>
        <w:t xml:space="preserve"> </w:t>
      </w:r>
      <w:r>
        <w:rPr>
          <w:rFonts w:hint="eastAsia"/>
        </w:rPr>
        <w:t>圆形阵列天线的间距计算方式</w:t>
      </w:r>
    </w:p>
    <w:p w:rsidR="00130B69" w:rsidRPr="008131EB" w:rsidRDefault="00130B69">
      <w:pPr>
        <w:rPr>
          <w:rFonts w:hint="eastAsia"/>
        </w:rPr>
      </w:pPr>
    </w:p>
    <w:p w:rsidR="00130B69" w:rsidRDefault="00130B69">
      <w:pPr>
        <w:rPr>
          <w:rFonts w:hint="eastAsia"/>
        </w:rPr>
      </w:pPr>
      <w:r>
        <w:rPr>
          <w:rFonts w:hint="eastAsia"/>
        </w:rPr>
        <w:t>对于圆形天线阵列结构，则同理有</w:t>
      </w:r>
      <w:r w:rsidRPr="00130B69">
        <w:rPr>
          <w:rFonts w:hint="eastAsia"/>
        </w:rPr>
        <w:t>f=850MHz</w:t>
      </w:r>
      <w:r w:rsidRPr="00130B69">
        <w:rPr>
          <w:rFonts w:hint="eastAsia"/>
        </w:rPr>
        <w:t>，</w:t>
      </w:r>
      <w:r w:rsidRPr="00130B69">
        <w:rPr>
          <w:rFonts w:hint="eastAsia"/>
        </w:rPr>
        <w:t>s</w:t>
      </w:r>
      <w:proofErr w:type="gramStart"/>
      <w:r>
        <w:rPr>
          <w:rFonts w:hint="eastAsia"/>
        </w:rPr>
        <w:t>’</w:t>
      </w:r>
      <w:proofErr w:type="gramEnd"/>
      <w:r w:rsidRPr="00130B69">
        <w:rPr>
          <w:rFonts w:hint="eastAsia"/>
        </w:rPr>
        <w:t>=1/3</w:t>
      </w:r>
      <w:r>
        <w:rPr>
          <w:rFonts w:hint="eastAsia"/>
        </w:rPr>
        <w:t>：</w:t>
      </w:r>
    </w:p>
    <w:p w:rsidR="00130B69" w:rsidRPr="00130B69" w:rsidRDefault="00130B69" w:rsidP="00130B69">
      <w:pPr>
        <w:rPr>
          <w:rFonts w:hint="eastAsia"/>
        </w:rPr>
      </w:pPr>
      <w:r w:rsidRPr="00130B69">
        <w:rPr>
          <w:rFonts w:hint="eastAsia"/>
        </w:rPr>
        <w:t>因此我们可以得到如下公式：</w:t>
      </w:r>
    </w:p>
    <w:p w:rsidR="00130B69" w:rsidRPr="00130B69" w:rsidRDefault="00130B69">
      <w:pPr>
        <w:rPr>
          <w:rFonts w:hint="eastAsia"/>
        </w:rPr>
      </w:pPr>
      <m:oMathPara>
        <m:oMath>
          <m:r>
            <m:rPr>
              <m:sty m:val="p"/>
            </m:rPr>
            <w:rPr>
              <w:rFonts w:ascii="Cambria Math" w:hAnsi="Cambria Math"/>
            </w:rPr>
            <m:t>λ</m:t>
          </m:r>
          <m:r>
            <m:rPr>
              <m:sty m:val="p"/>
            </m:rPr>
            <w:rPr>
              <w:rFonts w:ascii="Cambria Math" w:hAnsi="Cambria Math" w:hint="eastAsia"/>
            </w:rPr>
            <m:t>=</m:t>
          </m:r>
          <m:f>
            <m:fPr>
              <m:ctrlPr>
                <w:rPr>
                  <w:rFonts w:ascii="Cambria Math" w:hAnsi="Cambria Math"/>
                </w:rPr>
              </m:ctrlPr>
            </m:fPr>
            <m:num>
              <m:r>
                <w:rPr>
                  <w:rFonts w:ascii="Cambria Math" w:hAnsi="Cambria Math"/>
                </w:rPr>
                <m:t>c</m:t>
              </m:r>
            </m:num>
            <m:den>
              <m:r>
                <w:rPr>
                  <w:rFonts w:ascii="Cambria Math" w:hAnsi="Cambria Math"/>
                </w:rPr>
                <m:t>f</m:t>
              </m:r>
            </m:den>
          </m:f>
          <m:r>
            <w:rPr>
              <w:rFonts w:ascii="Cambria Math" w:hAnsi="Cambria Math" w:hint="eastAsia"/>
            </w:rPr>
            <m:t>=</m:t>
          </m:r>
          <m:f>
            <m:fPr>
              <m:ctrlPr>
                <w:rPr>
                  <w:rFonts w:ascii="Cambria Math" w:hAnsi="Cambria Math"/>
                  <w:i/>
                </w:rPr>
              </m:ctrlPr>
            </m:fPr>
            <m:num>
              <m:r>
                <w:rPr>
                  <w:rFonts w:ascii="Cambria Math" w:hAnsi="Cambria Math"/>
                </w:rPr>
                <m:t>3×</m:t>
              </m:r>
              <m:sSup>
                <m:sSupPr>
                  <m:ctrlPr>
                    <w:rPr>
                      <w:rFonts w:ascii="Cambria Math" w:hAnsi="Cambria Math"/>
                      <w:i/>
                    </w:rPr>
                  </m:ctrlPr>
                </m:sSupPr>
                <m:e>
                  <m:r>
                    <w:rPr>
                      <w:rFonts w:ascii="Cambria Math" w:hAnsi="Cambria Math"/>
                    </w:rPr>
                    <m:t>10</m:t>
                  </m:r>
                </m:e>
                <m:sup>
                  <m:r>
                    <w:rPr>
                      <w:rFonts w:ascii="Cambria Math" w:hAnsi="Cambria Math"/>
                    </w:rPr>
                    <m:t>8</m:t>
                  </m:r>
                </m:sup>
              </m:sSup>
            </m:num>
            <m:den>
              <m:r>
                <w:rPr>
                  <w:rFonts w:ascii="Cambria Math" w:hAnsi="Cambria Math"/>
                </w:rPr>
                <m:t>850×</m:t>
              </m:r>
              <m:sSup>
                <m:sSupPr>
                  <m:ctrlPr>
                    <w:rPr>
                      <w:rFonts w:ascii="Cambria Math" w:hAnsi="Cambria Math"/>
                      <w:i/>
                    </w:rPr>
                  </m:ctrlPr>
                </m:sSupPr>
                <m:e>
                  <m:r>
                    <w:rPr>
                      <w:rFonts w:ascii="Cambria Math" w:hAnsi="Cambria Math"/>
                    </w:rPr>
                    <m:t>10</m:t>
                  </m:r>
                </m:e>
                <m:sup>
                  <m:r>
                    <w:rPr>
                      <w:rFonts w:ascii="Cambria Math" w:hAnsi="Cambria Math"/>
                    </w:rPr>
                    <m:t>6</m:t>
                  </m:r>
                </m:sup>
              </m:sSup>
            </m:den>
          </m:f>
          <m:r>
            <w:rPr>
              <w:rFonts w:ascii="Cambria Math" w:hAnsi="Cambria Math"/>
            </w:rPr>
            <m:t xml:space="preserve">=0.353m  </m:t>
          </m:r>
          <m:d>
            <m:dPr>
              <m:ctrlPr>
                <w:rPr>
                  <w:rFonts w:ascii="Cambria Math" w:hAnsi="Cambria Math"/>
                  <w:i/>
                </w:rPr>
              </m:ctrlPr>
            </m:dPr>
            <m:e>
              <m:r>
                <w:rPr>
                  <w:rFonts w:ascii="Cambria Math" w:hAnsi="Cambria Math"/>
                </w:rPr>
                <m:t>3</m:t>
              </m:r>
              <m:r>
                <w:rPr>
                  <w:rFonts w:ascii="Cambria Math" w:hAnsi="Cambria Math"/>
                </w:rPr>
                <m:t>4</m:t>
              </m:r>
            </m:e>
          </m:d>
        </m:oMath>
      </m:oMathPara>
    </w:p>
    <w:p w:rsidR="008131EB" w:rsidRPr="00130B69" w:rsidRDefault="00130B69">
      <w:pPr>
        <w:rPr>
          <w:rFonts w:hint="eastAsia"/>
        </w:rPr>
      </w:pPr>
      <m:oMathPara>
        <m:oMath>
          <m:sSubSup>
            <m:sSubSupPr>
              <m:ctrlPr>
                <w:rPr>
                  <w:rFonts w:ascii="Cambria Math" w:hAnsi="Cambria Math"/>
                </w:rPr>
              </m:ctrlPr>
            </m:sSubSupPr>
            <m:e>
              <m:sSub>
                <m:sSubPr>
                  <m:ctrlPr>
                    <w:rPr>
                      <w:rFonts w:ascii="Cambria Math" w:hAnsi="Cambria Math"/>
                    </w:rPr>
                  </m:ctrlPr>
                </m:sSubPr>
                <m:e>
                  <m:r>
                    <w:rPr>
                      <w:rFonts w:ascii="Cambria Math" w:hAnsi="Cambria Math"/>
                    </w:rPr>
                    <m:t>λ</m:t>
                  </m:r>
                </m:e>
                <m:sub>
                  <m:r>
                    <w:rPr>
                      <w:rFonts w:ascii="Cambria Math" w:hAnsi="Cambria Math"/>
                    </w:rPr>
                    <m:t xml:space="preserve"> </m:t>
                  </m:r>
                </m:sub>
              </m:sSub>
            </m:e>
            <m:sub>
              <m:r>
                <w:rPr>
                  <w:rFonts w:ascii="Cambria Math" w:hAnsi="Cambria Math"/>
                </w:rPr>
                <m:t>s</m:t>
              </m:r>
            </m:sub>
            <m:sup>
              <m:r>
                <w:rPr>
                  <w:rFonts w:ascii="Cambria Math" w:hAnsi="Cambria Math"/>
                </w:rPr>
                <m:t>'</m:t>
              </m:r>
            </m:sup>
          </m:sSubSup>
          <m:r>
            <w:rPr>
              <w:rFonts w:ascii="Cambria Math" w:hAnsi="Cambria Math"/>
            </w:rPr>
            <m:t>=0.353×</m:t>
          </m:r>
          <m:f>
            <m:fPr>
              <m:ctrlPr>
                <w:rPr>
                  <w:rFonts w:ascii="Cambria Math" w:hAnsi="Cambria Math"/>
                  <w:i/>
                </w:rPr>
              </m:ctrlPr>
            </m:fPr>
            <m:num>
              <m:r>
                <w:rPr>
                  <w:rFonts w:ascii="Cambria Math" w:hAnsi="Cambria Math"/>
                </w:rPr>
                <m:t>1</m:t>
              </m:r>
            </m:num>
            <m:den>
              <m:r>
                <w:rPr>
                  <w:rFonts w:ascii="Cambria Math" w:hAnsi="Cambria Math"/>
                </w:rPr>
                <m:t>3</m:t>
              </m:r>
            </m:den>
          </m:f>
          <m:r>
            <m:rPr>
              <m:sty m:val="p"/>
            </m:rPr>
            <w:rPr>
              <w:rFonts w:ascii="Cambria Math" w:hAnsi="Cambria Math"/>
            </w:rPr>
            <m:t>=0.116m  (3</m:t>
          </m:r>
          <m:r>
            <m:rPr>
              <m:sty m:val="p"/>
            </m:rPr>
            <w:rPr>
              <w:rFonts w:ascii="Cambria Math" w:hAnsi="Cambria Math"/>
            </w:rPr>
            <m:t>5</m:t>
          </m:r>
          <m:r>
            <m:rPr>
              <m:sty m:val="p"/>
            </m:rPr>
            <w:rPr>
              <w:rFonts w:ascii="Cambria Math" w:hAnsi="Cambria Math"/>
            </w:rPr>
            <m:t>)</m:t>
          </m:r>
        </m:oMath>
      </m:oMathPara>
    </w:p>
    <w:p w:rsidR="00130B69" w:rsidRPr="00130B69" w:rsidRDefault="00130B69">
      <w:pPr>
        <w:rPr>
          <w:rFonts w:hint="eastAsia"/>
        </w:rPr>
      </w:pPr>
      <w:r>
        <w:rPr>
          <w:rFonts w:hint="eastAsia"/>
        </w:rPr>
        <w:t>根据上面的公式，我们就可以进行计算，从而得到天线应当进行的排布方式。</w:t>
      </w:r>
    </w:p>
    <w:p w:rsidR="00130B69" w:rsidRDefault="00130B69">
      <w:pPr>
        <w:rPr>
          <w:rFonts w:hint="eastAsia"/>
        </w:rPr>
      </w:pPr>
    </w:p>
    <w:p w:rsidR="001814A3" w:rsidRDefault="001814A3">
      <w:pPr>
        <w:rPr>
          <w:rFonts w:hint="eastAsia"/>
        </w:rPr>
      </w:pPr>
    </w:p>
    <w:p w:rsidR="0061103A" w:rsidRDefault="0061103A">
      <w:pPr>
        <w:rPr>
          <w:rFonts w:hint="eastAsia"/>
        </w:rPr>
      </w:pPr>
      <w:r>
        <w:rPr>
          <w:rFonts w:hint="eastAsia"/>
        </w:rPr>
        <w:t>预实验</w:t>
      </w:r>
    </w:p>
    <w:p w:rsidR="00461001" w:rsidRDefault="00DA78DB">
      <w:pPr>
        <w:rPr>
          <w:rFonts w:hint="eastAsia"/>
        </w:rPr>
      </w:pPr>
      <w:r>
        <w:rPr>
          <w:rFonts w:hint="eastAsia"/>
        </w:rPr>
        <w:t>在进行正式实验之前，我们首先进行了预实验。通过预实验的过程我们可以对于实验中的步骤方向进行一定的规划。</w:t>
      </w:r>
      <w:r w:rsidR="0061103A">
        <w:rPr>
          <w:rFonts w:hint="eastAsia"/>
        </w:rPr>
        <w:t>我们在实验前的预备过程中曾经对于实验中可能遇到的苦难与问题做了一些预估，对于问题进行了定向准备。在实验前我们预计实验场地的风力可能比较大，我们所使用的天线是移动式的，如果有风力的扰动可能会造成天线的倒伏。在实验的理论准备阶段我们发现</w:t>
      </w:r>
      <w:r w:rsidR="000C6C39">
        <w:rPr>
          <w:rFonts w:hint="eastAsia"/>
        </w:rPr>
        <w:t>，为了能够使得</w:t>
      </w:r>
      <w:r w:rsidR="000C6C39">
        <w:rPr>
          <w:rFonts w:hint="eastAsia"/>
        </w:rPr>
        <w:t>SDR</w:t>
      </w:r>
      <w:r w:rsidR="000C6C39">
        <w:rPr>
          <w:rFonts w:hint="eastAsia"/>
        </w:rPr>
        <w:t>正常工作，我们必须要确定天线的间距。因此我们在实验之前需要准备纸板与海绵胶进行固定。</w:t>
      </w:r>
    </w:p>
    <w:p w:rsidR="000C6C39" w:rsidRDefault="000C6C39">
      <w:pPr>
        <w:rPr>
          <w:rFonts w:hint="eastAsia"/>
        </w:rPr>
      </w:pPr>
      <w:r>
        <w:rPr>
          <w:noProof/>
        </w:rPr>
        <w:lastRenderedPageBreak/>
        <w:drawing>
          <wp:inline distT="0" distB="0" distL="0" distR="0">
            <wp:extent cx="2057684" cy="2160000"/>
            <wp:effectExtent l="0" t="0" r="0" b="0"/>
            <wp:docPr id="1" name="图片 1" descr="D:\南科大文件\MobileFile\IMG_20210531_1438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南科大文件\MobileFile\IMG_20210531_143854.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21179"/>
                    <a:stretch/>
                  </pic:blipFill>
                  <pic:spPr bwMode="auto">
                    <a:xfrm>
                      <a:off x="0" y="0"/>
                      <a:ext cx="2057684" cy="21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876634" cy="2160000"/>
            <wp:effectExtent l="0" t="0" r="0" b="0"/>
            <wp:docPr id="2" name="图片 2" descr="D:\南科大文件\MobileFile\IMG_20210523_135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南科大文件\MobileFile\IMG_20210523_135020.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76634" cy="2160000"/>
                    </a:xfrm>
                    <a:prstGeom prst="rect">
                      <a:avLst/>
                    </a:prstGeom>
                    <a:noFill/>
                    <a:ln>
                      <a:noFill/>
                    </a:ln>
                  </pic:spPr>
                </pic:pic>
              </a:graphicData>
            </a:graphic>
          </wp:inline>
        </w:drawing>
      </w:r>
    </w:p>
    <w:p w:rsidR="000C6C39" w:rsidRDefault="000C6C39">
      <w:pPr>
        <w:rPr>
          <w:rFonts w:hint="eastAsia"/>
        </w:rPr>
      </w:pPr>
      <w:r>
        <w:rPr>
          <w:rFonts w:hint="eastAsia"/>
        </w:rPr>
        <w:t>图</w:t>
      </w:r>
      <w:r>
        <w:rPr>
          <w:rFonts w:hint="eastAsia"/>
        </w:rPr>
        <w:t xml:space="preserve"> </w:t>
      </w:r>
      <w:r>
        <w:rPr>
          <w:rFonts w:hint="eastAsia"/>
        </w:rPr>
        <w:t>实验中用的泡沫胶与固定纸板。</w:t>
      </w:r>
    </w:p>
    <w:p w:rsidR="000C6C39" w:rsidRDefault="000C6C39">
      <w:pPr>
        <w:rPr>
          <w:rFonts w:hint="eastAsia"/>
        </w:rPr>
      </w:pPr>
    </w:p>
    <w:p w:rsidR="000C6C39" w:rsidRDefault="000C6C39">
      <w:pPr>
        <w:rPr>
          <w:rFonts w:hint="eastAsia"/>
        </w:rPr>
      </w:pPr>
      <w:r>
        <w:rPr>
          <w:rFonts w:hint="eastAsia"/>
        </w:rPr>
        <w:t>预实验过程中我们对于试验场地进行了一个全方位的探测过程，确定了几个可以实验的地点。由于移动信号</w:t>
      </w:r>
      <w:proofErr w:type="gramStart"/>
      <w:r>
        <w:rPr>
          <w:rFonts w:hint="eastAsia"/>
        </w:rPr>
        <w:t>源必须</w:t>
      </w:r>
      <w:proofErr w:type="gramEnd"/>
      <w:r>
        <w:rPr>
          <w:rFonts w:hint="eastAsia"/>
        </w:rPr>
        <w:t>需要电能的输入，所以我们</w:t>
      </w:r>
      <w:r w:rsidR="00EB40EE">
        <w:rPr>
          <w:rFonts w:hint="eastAsia"/>
        </w:rPr>
        <w:t>需要找到有电源接口的位置来进行实验。</w:t>
      </w:r>
      <w:r w:rsidR="008D665D">
        <w:rPr>
          <w:rFonts w:hint="eastAsia"/>
        </w:rPr>
        <w:t>这就要求我们必须在室内进行实验。在室内实验的过程中，由于室内物体比较多，结构比较复杂，因此会产生多径效应。</w:t>
      </w:r>
      <w:r w:rsidR="001814A3">
        <w:rPr>
          <w:rFonts w:hint="eastAsia"/>
        </w:rPr>
        <w:t>预实验中我们没有进行很详细的记录，所以目前没有我们搜寻移动信号源的图片。</w:t>
      </w:r>
    </w:p>
    <w:p w:rsidR="001814A3" w:rsidRDefault="001814A3">
      <w:pPr>
        <w:rPr>
          <w:rFonts w:hint="eastAsia"/>
        </w:rPr>
      </w:pPr>
      <w:r>
        <w:rPr>
          <w:rFonts w:hint="eastAsia"/>
        </w:rPr>
        <w:t>搜索移动信号源的过程中实际实验效果并不是很好，我们在完成实验之后进行总结分析认为这是因为移动信号源一方面信号强度不高，另一方面为了试验的效果更好我们将信号源与天线之间的距离放的稍微远了一些。这是因为如果距离过近我们很难探测到准确的信号位置。而由于距离变远，所以信号的传输过程也发生了改变，信号传输受到的影响更大了。于此同时，室外信号源也会对于室内的移动信号</w:t>
      </w:r>
      <w:proofErr w:type="gramStart"/>
      <w:r>
        <w:rPr>
          <w:rFonts w:hint="eastAsia"/>
        </w:rPr>
        <w:t>源造成</w:t>
      </w:r>
      <w:proofErr w:type="gramEnd"/>
      <w:r>
        <w:rPr>
          <w:rFonts w:hint="eastAsia"/>
        </w:rPr>
        <w:t>一定的干扰。因此室内信号源探测的过程实验效果不是非常理想。</w:t>
      </w:r>
    </w:p>
    <w:p w:rsidR="001814A3" w:rsidRDefault="001814A3">
      <w:pPr>
        <w:rPr>
          <w:rFonts w:hint="eastAsia"/>
        </w:rPr>
      </w:pPr>
      <w:r>
        <w:t>因此我们第一次论证的结果是我们应当进行室外实验</w:t>
      </w:r>
      <w:r>
        <w:rPr>
          <w:rFonts w:hint="eastAsia"/>
        </w:rPr>
        <w:t>，</w:t>
      </w:r>
      <w:r>
        <w:t>检测室外的固定信号源</w:t>
      </w:r>
      <w:r>
        <w:rPr>
          <w:rFonts w:hint="eastAsia"/>
        </w:rPr>
        <w:t>。</w:t>
      </w:r>
      <w:r w:rsidR="008131EB">
        <w:t>这是因为我们认为室外信号源一方面更为稳定另一方面检测的效果比较好</w:t>
      </w:r>
      <w:r w:rsidR="008131EB">
        <w:rPr>
          <w:rFonts w:hint="eastAsia"/>
        </w:rPr>
        <w:t>。</w:t>
      </w:r>
      <w:r w:rsidR="008131EB">
        <w:t>后面的实验过程也证明了我们的猜测</w:t>
      </w:r>
      <w:r w:rsidR="008131EB">
        <w:rPr>
          <w:rFonts w:hint="eastAsia"/>
        </w:rPr>
        <w:t>。</w:t>
      </w:r>
    </w:p>
    <w:p w:rsidR="008131EB" w:rsidRDefault="00130B69">
      <w:pPr>
        <w:rPr>
          <w:rFonts w:hint="eastAsia"/>
        </w:rPr>
      </w:pPr>
      <w:r>
        <w:rPr>
          <w:rFonts w:hint="eastAsia"/>
        </w:rPr>
        <w:t>王教授</w:t>
      </w:r>
      <w:r>
        <w:t>在我们实验后的理论课程中也讲述过类似的测量实验过程</w:t>
      </w:r>
      <w:r>
        <w:rPr>
          <w:rFonts w:hint="eastAsia"/>
        </w:rPr>
        <w:t>，</w:t>
      </w:r>
      <w:r w:rsidR="00BD6CF7">
        <w:rPr>
          <w:rFonts w:hint="eastAsia"/>
        </w:rPr>
        <w:t>王教授的实验模型是</w:t>
      </w:r>
      <w:proofErr w:type="gramStart"/>
      <w:r w:rsidR="00BD6CF7">
        <w:rPr>
          <w:rFonts w:hint="eastAsia"/>
        </w:rPr>
        <w:t>以润扬体育馆</w:t>
      </w:r>
      <w:proofErr w:type="gramEnd"/>
      <w:r w:rsidR="00BD6CF7">
        <w:rPr>
          <w:rFonts w:hint="eastAsia"/>
        </w:rPr>
        <w:t>平台为实验位置，测量了松和体育场正对的信号基站。王教授实验结果中除了信号源的主峰还有两个反射造成的波峰，这也证明了我们选择实验位置比较正确。</w:t>
      </w:r>
    </w:p>
    <w:p w:rsidR="00BD6CF7" w:rsidRDefault="00BD6CF7">
      <w:pPr>
        <w:rPr>
          <w:rFonts w:hint="eastAsia"/>
        </w:rPr>
      </w:pPr>
    </w:p>
    <w:p w:rsidR="00BD6CF7" w:rsidRDefault="00BD6CF7">
      <w:pPr>
        <w:rPr>
          <w:rFonts w:hint="eastAsia"/>
        </w:rPr>
      </w:pPr>
      <w:r>
        <w:rPr>
          <w:rFonts w:hint="eastAsia"/>
        </w:rPr>
        <w:t>正式实验过程</w:t>
      </w:r>
    </w:p>
    <w:p w:rsidR="00BD6CF7" w:rsidRDefault="00BD6CF7">
      <w:pPr>
        <w:rPr>
          <w:rFonts w:hint="eastAsia"/>
        </w:rPr>
      </w:pPr>
    </w:p>
    <w:p w:rsidR="00BD6CF7" w:rsidRDefault="00BD6CF7">
      <w:pPr>
        <w:rPr>
          <w:rFonts w:hint="eastAsia"/>
        </w:rPr>
      </w:pPr>
      <w:r>
        <w:rPr>
          <w:rFonts w:hint="eastAsia"/>
        </w:rPr>
        <w:t>在完成了预实验后，我们经过了讨论，对于实验中的细节与过程规划有了进一步的认识。在这之后我们就正式开始了正式试验的部分。</w:t>
      </w:r>
    </w:p>
    <w:p w:rsidR="00BD6CF7" w:rsidRDefault="00BD6CF7">
      <w:pPr>
        <w:rPr>
          <w:rFonts w:hint="eastAsia"/>
        </w:rPr>
      </w:pPr>
      <w:r>
        <w:rPr>
          <w:rFonts w:hint="eastAsia"/>
        </w:rPr>
        <w:t>正式实验中，我们首先面临的一个比较大的问题就是选址问题。</w:t>
      </w:r>
    </w:p>
    <w:p w:rsidR="00F54F91" w:rsidRDefault="00BD6CF7">
      <w:pPr>
        <w:rPr>
          <w:rFonts w:hint="eastAsia"/>
        </w:rPr>
      </w:pPr>
      <w:r>
        <w:rPr>
          <w:rFonts w:hint="eastAsia"/>
        </w:rPr>
        <w:t>选址上，首先我们在地址的选择上已经选择了松和体育场作为我们的实验场地，但是具体实验中我们需要对于天线布置的位置进行实际论证，这就是我们的第二个论证过程。在实验开始之前，我们认为一个比较合适的选址是体育场足球场的几何中心。我们在之前的报告中提出，我们需要找到一块比较开阔的区域来进行实验，这样才能保证实验中所受的干扰最小。事实上，整个松和体育场最开阔的区域一定是足球场的几何中心。</w:t>
      </w:r>
      <w:r w:rsidR="00F54F91">
        <w:rPr>
          <w:rFonts w:hint="eastAsia"/>
        </w:rPr>
        <w:t>因此在实验中我们首先选择的是足球场的几何中心来进行实验。</w:t>
      </w:r>
    </w:p>
    <w:p w:rsidR="00F54F91" w:rsidRDefault="00F54F91">
      <w:pPr>
        <w:rPr>
          <w:rFonts w:hint="eastAsia"/>
        </w:rPr>
      </w:pPr>
      <w:r>
        <w:rPr>
          <w:rFonts w:hint="eastAsia"/>
        </w:rPr>
        <w:t>下图中我们放置了我们初次实验的位点，我们可以看到，这个实验位置周围十分开阔，少有物体阻挡，距离远方像树一样的信号</w:t>
      </w:r>
      <w:proofErr w:type="gramStart"/>
      <w:r>
        <w:rPr>
          <w:rFonts w:hint="eastAsia"/>
        </w:rPr>
        <w:t>塔距离</w:t>
      </w:r>
      <w:proofErr w:type="gramEnd"/>
      <w:r>
        <w:rPr>
          <w:rFonts w:hint="eastAsia"/>
        </w:rPr>
        <w:t>也比较适中，因此我们理论上选择这个位置是可</w:t>
      </w:r>
      <w:r>
        <w:rPr>
          <w:rFonts w:hint="eastAsia"/>
        </w:rPr>
        <w:lastRenderedPageBreak/>
        <w:t>以得出比较好的实验结果的。</w:t>
      </w:r>
    </w:p>
    <w:p w:rsidR="00F54F91" w:rsidRDefault="00F54F91">
      <w:pPr>
        <w:rPr>
          <w:rFonts w:hint="eastAsia"/>
        </w:rPr>
      </w:pPr>
      <w:r>
        <w:rPr>
          <w:noProof/>
        </w:rPr>
        <w:drawing>
          <wp:inline distT="0" distB="0" distL="0" distR="0">
            <wp:extent cx="3600000" cy="2703231"/>
            <wp:effectExtent l="0" t="0" r="635" b="1905"/>
            <wp:docPr id="3" name="图片 3" descr="D:\南科大文件\MobileFile\IMG_20210525_1654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南科大文件\MobileFile\IMG_20210525_165416.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00000" cy="2703231"/>
                    </a:xfrm>
                    <a:prstGeom prst="rect">
                      <a:avLst/>
                    </a:prstGeom>
                    <a:noFill/>
                    <a:ln>
                      <a:noFill/>
                    </a:ln>
                  </pic:spPr>
                </pic:pic>
              </a:graphicData>
            </a:graphic>
          </wp:inline>
        </w:drawing>
      </w:r>
    </w:p>
    <w:p w:rsidR="00F54F91" w:rsidRDefault="00F54F91">
      <w:pPr>
        <w:rPr>
          <w:rFonts w:hint="eastAsia"/>
        </w:rPr>
      </w:pPr>
      <w:r>
        <w:rPr>
          <w:rFonts w:hint="eastAsia"/>
        </w:rPr>
        <w:t>图</w:t>
      </w:r>
      <w:r>
        <w:rPr>
          <w:rFonts w:hint="eastAsia"/>
        </w:rPr>
        <w:t xml:space="preserve"> </w:t>
      </w:r>
      <w:r>
        <w:rPr>
          <w:rFonts w:hint="eastAsia"/>
        </w:rPr>
        <w:t>我们进行实验的位置正位于足球场的几何中心</w:t>
      </w:r>
    </w:p>
    <w:p w:rsidR="00F54F91" w:rsidRDefault="00F54F91">
      <w:pPr>
        <w:rPr>
          <w:rFonts w:hint="eastAsia"/>
        </w:rPr>
      </w:pPr>
    </w:p>
    <w:p w:rsidR="00F54F91" w:rsidRDefault="00F54F91">
      <w:pPr>
        <w:rPr>
          <w:rFonts w:hint="eastAsia"/>
        </w:rPr>
      </w:pPr>
      <w:r>
        <w:rPr>
          <w:noProof/>
        </w:rPr>
        <w:drawing>
          <wp:inline distT="0" distB="0" distL="0" distR="0">
            <wp:extent cx="3600000" cy="2703269"/>
            <wp:effectExtent l="0" t="0" r="635" b="1905"/>
            <wp:docPr id="4" name="图片 4" descr="D:\南科大文件\MobileFile\IMG_20210525_165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南科大文件\MobileFile\IMG_20210525_16541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00000" cy="2703269"/>
                    </a:xfrm>
                    <a:prstGeom prst="rect">
                      <a:avLst/>
                    </a:prstGeom>
                    <a:noFill/>
                    <a:ln>
                      <a:noFill/>
                    </a:ln>
                  </pic:spPr>
                </pic:pic>
              </a:graphicData>
            </a:graphic>
          </wp:inline>
        </w:drawing>
      </w:r>
    </w:p>
    <w:p w:rsidR="00F54F91" w:rsidRDefault="00F54F91">
      <w:pPr>
        <w:rPr>
          <w:rFonts w:hint="eastAsia"/>
        </w:rPr>
      </w:pPr>
      <w:r>
        <w:rPr>
          <w:rFonts w:hint="eastAsia"/>
        </w:rPr>
        <w:t>图</w:t>
      </w:r>
      <w:r>
        <w:rPr>
          <w:rFonts w:hint="eastAsia"/>
        </w:rPr>
        <w:t xml:space="preserve"> </w:t>
      </w:r>
      <w:r>
        <w:rPr>
          <w:rFonts w:hint="eastAsia"/>
        </w:rPr>
        <w:t>我们可以看到实验位置周围非常开阔</w:t>
      </w:r>
    </w:p>
    <w:p w:rsidR="00F54F91" w:rsidRDefault="00F54F91">
      <w:pPr>
        <w:rPr>
          <w:rFonts w:hint="eastAsia"/>
        </w:rPr>
      </w:pPr>
    </w:p>
    <w:p w:rsidR="00F54F91" w:rsidRDefault="00F54F91">
      <w:pPr>
        <w:rPr>
          <w:rFonts w:hint="eastAsia"/>
        </w:rPr>
      </w:pPr>
      <w:r>
        <w:rPr>
          <w:rFonts w:hint="eastAsia"/>
        </w:rPr>
        <w:t>但是事实上，我们实验中所得到的结果并不是十分理想，由于我们在实验时也没有标准的实验结果作为对照，因此我们在当时做完实验后并没有比例对照，也没有发现这个位置的实验结果并不理想。我们在完成收集数据后就结束了实验。报告中我们所拍摄的实验位置的照片是事后进行补拍的，所以纸板上并没有天线与实验设备。这也是我们在实验中一个遗憾之处。我们在实验中片面的注意了对于实验结果的记录，并没有对于实验过程进行详细的记录，报告中的图片是我们在报告前又通过复查现场进行补拍的照片，所以与我们实际实验地点可能有一定的差别。在之后的实验中我们必须要记住这个教训，着重注意对于实验过程的记录。</w:t>
      </w:r>
    </w:p>
    <w:p w:rsidR="0066187B" w:rsidRDefault="0066187B">
      <w:pPr>
        <w:rPr>
          <w:rFonts w:hint="eastAsia"/>
        </w:rPr>
      </w:pPr>
    </w:p>
    <w:p w:rsidR="0066187B" w:rsidRDefault="0066187B">
      <w:pPr>
        <w:rPr>
          <w:rFonts w:hint="eastAsia"/>
        </w:rPr>
      </w:pPr>
    </w:p>
    <w:p w:rsidR="0066187B" w:rsidRDefault="0066187B">
      <w:pPr>
        <w:rPr>
          <w:rFonts w:hint="eastAsia"/>
        </w:rPr>
      </w:pPr>
      <w:r w:rsidRPr="0066187B">
        <w:rPr>
          <w:rFonts w:hint="eastAsia"/>
        </w:rPr>
        <w:t>在完成第一次</w:t>
      </w:r>
      <w:r>
        <w:rPr>
          <w:rFonts w:hint="eastAsia"/>
        </w:rPr>
        <w:t>实验</w:t>
      </w:r>
      <w:r w:rsidRPr="0066187B">
        <w:rPr>
          <w:rFonts w:hint="eastAsia"/>
        </w:rPr>
        <w:t>后，我们收到了王教授给我们记录的数据。这是王教授</w:t>
      </w:r>
      <w:r>
        <w:rPr>
          <w:rFonts w:hint="eastAsia"/>
        </w:rPr>
        <w:t>课题组所进行的实验，实验过程是王教授通过应用</w:t>
      </w:r>
      <w:r w:rsidRPr="0066187B">
        <w:rPr>
          <w:b/>
          <w:bCs/>
        </w:rPr>
        <w:t>Range-Doppler Calculation</w:t>
      </w:r>
      <w:r>
        <w:rPr>
          <w:rFonts w:hint="eastAsia"/>
        </w:rPr>
        <w:t>来对于信号源进行探测。我们</w:t>
      </w:r>
      <w:proofErr w:type="gramStart"/>
      <w:r>
        <w:rPr>
          <w:rFonts w:hint="eastAsia"/>
        </w:rPr>
        <w:t>先</w:t>
      </w:r>
      <w:r>
        <w:rPr>
          <w:rFonts w:hint="eastAsia"/>
        </w:rPr>
        <w:lastRenderedPageBreak/>
        <w:t>对于</w:t>
      </w:r>
      <w:proofErr w:type="gramEnd"/>
      <w:r>
        <w:rPr>
          <w:rFonts w:hint="eastAsia"/>
        </w:rPr>
        <w:t>实验的过程进行简单的介绍：</w:t>
      </w:r>
    </w:p>
    <w:p w:rsidR="0066187B" w:rsidRDefault="0066187B">
      <w:pPr>
        <w:rPr>
          <w:rFonts w:hint="eastAsia"/>
        </w:rPr>
      </w:pPr>
      <w:r>
        <w:rPr>
          <w:noProof/>
        </w:rPr>
        <w:drawing>
          <wp:inline distT="0" distB="0" distL="0" distR="0" wp14:anchorId="684031AF" wp14:editId="01BEFEB0">
            <wp:extent cx="4552983" cy="383384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552983" cy="3833841"/>
                    </a:xfrm>
                    <a:prstGeom prst="rect">
                      <a:avLst/>
                    </a:prstGeom>
                  </pic:spPr>
                </pic:pic>
              </a:graphicData>
            </a:graphic>
          </wp:inline>
        </w:drawing>
      </w:r>
    </w:p>
    <w:p w:rsidR="0066187B" w:rsidRDefault="0066187B">
      <w:pPr>
        <w:rPr>
          <w:rFonts w:hint="eastAsia"/>
        </w:rPr>
      </w:pPr>
      <w:r>
        <w:rPr>
          <w:rFonts w:hint="eastAsia"/>
        </w:rPr>
        <w:t>图</w:t>
      </w:r>
      <w:r>
        <w:rPr>
          <w:rFonts w:hint="eastAsia"/>
        </w:rPr>
        <w:t xml:space="preserve"> </w:t>
      </w:r>
      <w:r>
        <w:rPr>
          <w:rFonts w:hint="eastAsia"/>
        </w:rPr>
        <w:t>王教授实验地理示意图</w:t>
      </w:r>
    </w:p>
    <w:p w:rsidR="0066187B" w:rsidRDefault="0066187B">
      <w:pPr>
        <w:rPr>
          <w:rFonts w:hint="eastAsia"/>
        </w:rPr>
      </w:pPr>
    </w:p>
    <w:p w:rsidR="0066187B" w:rsidRDefault="0066187B">
      <w:pPr>
        <w:rPr>
          <w:rFonts w:hint="eastAsia"/>
        </w:rPr>
      </w:pPr>
      <w:r>
        <w:rPr>
          <w:rFonts w:hint="eastAsia"/>
        </w:rPr>
        <w:t>王教授的实验过程选择</w:t>
      </w:r>
      <w:proofErr w:type="gramStart"/>
      <w:r>
        <w:rPr>
          <w:rFonts w:hint="eastAsia"/>
        </w:rPr>
        <w:t>了润扬体育馆</w:t>
      </w:r>
      <w:proofErr w:type="gramEnd"/>
      <w:r>
        <w:rPr>
          <w:rFonts w:hint="eastAsia"/>
        </w:rPr>
        <w:t>的二楼平台作为测量点，我们可以从卫星地图上来对于实验地点进行大致的了解。我们可以看到，实验中的接收机的位置是正对着基站的大概位置的，示意图中的箭头我们指示了基站与接收机区域内的主要反射建筑物。实验中，专家公寓与学生公寓会有两个主要信号反射区</w:t>
      </w:r>
      <w:r w:rsidR="00193C78">
        <w:rPr>
          <w:rFonts w:hint="eastAsia"/>
        </w:rPr>
        <w:t>这也解释了为什么我们实验中得到的图像是三个峰值而不是一个峰值。</w:t>
      </w:r>
    </w:p>
    <w:p w:rsidR="009D1AF8" w:rsidRDefault="009D1AF8">
      <w:pPr>
        <w:rPr>
          <w:rFonts w:hint="eastAsia"/>
        </w:rPr>
      </w:pPr>
    </w:p>
    <w:p w:rsidR="009D1AF8" w:rsidRDefault="009D1AF8">
      <w:pPr>
        <w:rPr>
          <w:rFonts w:hint="eastAsia"/>
        </w:rPr>
      </w:pPr>
      <w:r w:rsidRPr="009D1AF8">
        <w:drawing>
          <wp:inline distT="0" distB="0" distL="0" distR="0" wp14:anchorId="6AE6B603" wp14:editId="2FE18D19">
            <wp:extent cx="3437275" cy="2565378"/>
            <wp:effectExtent l="0" t="0" r="0" b="6985"/>
            <wp:docPr id="18" name="图片 9">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CBD11F97-3CCD-46DF-9A9E-48F8BAD299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p="http://schemas.openxmlformats.org/presentationml/2006/main" xmlns:a16="http://schemas.microsoft.com/office/drawing/2014/main" xmlns="" xmlns:lc="http://schemas.openxmlformats.org/drawingml/2006/lockedCanvas" id="{CBD11F97-3CCD-46DF-9A9E-48F8BAD299E4}"/>
                        </a:ext>
                      </a:extLst>
                    </pic:cNvPr>
                    <pic:cNvPicPr>
                      <a:picLocks noChangeAspect="1"/>
                    </pic:cNvPicPr>
                  </pic:nvPicPr>
                  <pic:blipFill rotWithShape="1">
                    <a:blip r:embed="rId16"/>
                    <a:srcRect t="51155"/>
                    <a:stretch/>
                  </pic:blipFill>
                  <pic:spPr>
                    <a:xfrm>
                      <a:off x="0" y="0"/>
                      <a:ext cx="3437275" cy="2565378"/>
                    </a:xfrm>
                    <a:prstGeom prst="rect">
                      <a:avLst/>
                    </a:prstGeom>
                  </pic:spPr>
                </pic:pic>
              </a:graphicData>
            </a:graphic>
          </wp:inline>
        </w:drawing>
      </w:r>
    </w:p>
    <w:p w:rsidR="009D1AF8" w:rsidRDefault="009D1AF8">
      <w:pPr>
        <w:rPr>
          <w:rFonts w:hint="eastAsia"/>
        </w:rPr>
      </w:pPr>
      <w:r>
        <w:rPr>
          <w:rFonts w:hint="eastAsia"/>
        </w:rPr>
        <w:t>图</w:t>
      </w:r>
      <w:r>
        <w:rPr>
          <w:rFonts w:hint="eastAsia"/>
        </w:rPr>
        <w:t xml:space="preserve"> </w:t>
      </w:r>
      <w:r>
        <w:rPr>
          <w:rFonts w:hint="eastAsia"/>
        </w:rPr>
        <w:t>实验记录数据的设备</w:t>
      </w:r>
    </w:p>
    <w:p w:rsidR="009D1AF8" w:rsidRDefault="009D1AF8">
      <w:pPr>
        <w:rPr>
          <w:rFonts w:hint="eastAsia"/>
        </w:rPr>
      </w:pPr>
      <w:r>
        <w:rPr>
          <w:rFonts w:hint="eastAsia"/>
        </w:rPr>
        <w:t>实验中王教授对于基站的信号源进行了探测，这是王教授探测信号的设备，我们可以看到王</w:t>
      </w:r>
      <w:r>
        <w:rPr>
          <w:rFonts w:hint="eastAsia"/>
        </w:rPr>
        <w:lastRenderedPageBreak/>
        <w:t>教授使用了四个天线的设备来进行探测。</w:t>
      </w:r>
    </w:p>
    <w:p w:rsidR="009D1AF8" w:rsidRDefault="009D1AF8">
      <w:pPr>
        <w:rPr>
          <w:rFonts w:hint="eastAsia"/>
        </w:rPr>
      </w:pPr>
      <w:r w:rsidRPr="009D1AF8">
        <w:drawing>
          <wp:inline distT="0" distB="0" distL="0" distR="0" wp14:anchorId="6330162A" wp14:editId="46CF3741">
            <wp:extent cx="4178646" cy="2130290"/>
            <wp:effectExtent l="0" t="0" r="0" b="3810"/>
            <wp:docPr id="12" name="图片 11">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D65C30CB-F758-4FB0-8D83-051BD0FB3D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p="http://schemas.openxmlformats.org/presentationml/2006/main" xmlns:a16="http://schemas.microsoft.com/office/drawing/2014/main" xmlns="" xmlns:lc="http://schemas.openxmlformats.org/drawingml/2006/lockedCanvas" id="{D65C30CB-F758-4FB0-8D83-051BD0FB3D76}"/>
                        </a:ext>
                      </a:extLst>
                    </pic:cNvPr>
                    <pic:cNvPicPr>
                      <a:picLocks noChangeAspect="1"/>
                    </pic:cNvPicPr>
                  </pic:nvPicPr>
                  <pic:blipFill>
                    <a:blip r:embed="rId17"/>
                    <a:stretch>
                      <a:fillRect/>
                    </a:stretch>
                  </pic:blipFill>
                  <pic:spPr>
                    <a:xfrm>
                      <a:off x="0" y="0"/>
                      <a:ext cx="4178646" cy="2130290"/>
                    </a:xfrm>
                    <a:prstGeom prst="rect">
                      <a:avLst/>
                    </a:prstGeom>
                  </pic:spPr>
                </pic:pic>
              </a:graphicData>
            </a:graphic>
          </wp:inline>
        </w:drawing>
      </w:r>
    </w:p>
    <w:p w:rsidR="009D1AF8" w:rsidRDefault="009D1AF8">
      <w:pPr>
        <w:rPr>
          <w:rFonts w:hint="eastAsia"/>
        </w:rPr>
      </w:pPr>
      <w:r>
        <w:rPr>
          <w:rFonts w:hint="eastAsia"/>
        </w:rPr>
        <w:t>图</w:t>
      </w:r>
      <w:r>
        <w:rPr>
          <w:rFonts w:hint="eastAsia"/>
        </w:rPr>
        <w:t xml:space="preserve"> </w:t>
      </w:r>
      <w:r>
        <w:rPr>
          <w:rFonts w:hint="eastAsia"/>
        </w:rPr>
        <w:t>王教授实验的天气与周围环境</w:t>
      </w:r>
    </w:p>
    <w:p w:rsidR="009D1AF8" w:rsidRDefault="009D1AF8">
      <w:pPr>
        <w:rPr>
          <w:rFonts w:hint="eastAsia"/>
        </w:rPr>
      </w:pPr>
      <w:r>
        <w:rPr>
          <w:rFonts w:hint="eastAsia"/>
        </w:rPr>
        <w:t>我们实验时天气温度比较高，是晴天，而王教授所实验的时间是多云天气，空气的湿度与温度与我们实验的时候也有一定的差别。这就体现了控制变量的问题。理论上我们在实验中需要严格控制变量，我们在进行信号源探测实验的过程中也需要更多的考虑到天气与环境因素。这是因为电磁波的传输与环境的温度湿度是有关系的，所以我们实验中所得到的传输结果与王教授的实验结果也是应当有微小差距的。</w:t>
      </w:r>
      <w:r w:rsidR="00F5185C">
        <w:rPr>
          <w:rFonts w:hint="eastAsia"/>
        </w:rPr>
        <w:t>如果为了尽量模拟实际实验中的效果，我们就需要全盘考虑实验时的环境问题。也就是说如果我们要更为全方位的研究对于信号源的探测过程，我们就需要对于不同环境下进行多次实验。在我们进行实验中，由于设备与时间的限制，我们没有办法进行全方位的实验，但是在之后的实验中，我们需要尽可能的全方位多角度立体化的考虑实验需求，进而完成实验。</w:t>
      </w:r>
    </w:p>
    <w:p w:rsidR="009D1AF8" w:rsidRDefault="00F5185C">
      <w:pPr>
        <w:rPr>
          <w:rFonts w:hint="eastAsia"/>
        </w:rPr>
      </w:pPr>
      <w:r w:rsidRPr="00F5185C">
        <w:drawing>
          <wp:inline distT="0" distB="0" distL="0" distR="0" wp14:anchorId="5AE995B2" wp14:editId="4E20A99A">
            <wp:extent cx="5274310" cy="2688433"/>
            <wp:effectExtent l="0" t="0" r="2540" b="0"/>
            <wp:docPr id="19" name="图片 9">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DE356787-B834-49ED-991B-A3AA1C36CE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p="http://schemas.openxmlformats.org/presentationml/2006/main" xmlns:a16="http://schemas.microsoft.com/office/drawing/2014/main" xmlns="" xmlns:lc="http://schemas.openxmlformats.org/drawingml/2006/lockedCanvas" id="{DE356787-B834-49ED-991B-A3AA1C36CE78}"/>
                        </a:ext>
                      </a:extLst>
                    </pic:cNvPr>
                    <pic:cNvPicPr>
                      <a:picLocks noChangeAspect="1"/>
                    </pic:cNvPicPr>
                  </pic:nvPicPr>
                  <pic:blipFill>
                    <a:blip r:embed="rId18"/>
                    <a:stretch>
                      <a:fillRect/>
                    </a:stretch>
                  </pic:blipFill>
                  <pic:spPr>
                    <a:xfrm>
                      <a:off x="0" y="0"/>
                      <a:ext cx="5274310" cy="2688433"/>
                    </a:xfrm>
                    <a:prstGeom prst="rect">
                      <a:avLst/>
                    </a:prstGeom>
                  </pic:spPr>
                </pic:pic>
              </a:graphicData>
            </a:graphic>
          </wp:inline>
        </w:drawing>
      </w:r>
    </w:p>
    <w:p w:rsidR="00F5185C" w:rsidRPr="00F5185C" w:rsidRDefault="00F5185C" w:rsidP="00F5185C">
      <w:r>
        <w:rPr>
          <w:rFonts w:hint="eastAsia"/>
        </w:rPr>
        <w:t>图</w:t>
      </w:r>
      <w:r>
        <w:rPr>
          <w:rFonts w:hint="eastAsia"/>
        </w:rPr>
        <w:t xml:space="preserve"> </w:t>
      </w:r>
      <w:r>
        <w:rPr>
          <w:rFonts w:hint="eastAsia"/>
        </w:rPr>
        <w:t>王教授进行的</w:t>
      </w:r>
      <w:r w:rsidRPr="00F5185C">
        <w:rPr>
          <w:b/>
          <w:bCs/>
        </w:rPr>
        <w:t>Range-Doppler Calculation</w:t>
      </w:r>
      <w:r>
        <w:rPr>
          <w:b/>
          <w:bCs/>
        </w:rPr>
        <w:t>实验</w:t>
      </w:r>
    </w:p>
    <w:p w:rsidR="00F5185C" w:rsidRDefault="00F5185C">
      <w:pPr>
        <w:rPr>
          <w:rFonts w:hint="eastAsia"/>
        </w:rPr>
      </w:pPr>
    </w:p>
    <w:p w:rsidR="00F5185C" w:rsidRPr="00F5185C" w:rsidRDefault="00F5185C">
      <w:pPr>
        <w:rPr>
          <w:rFonts w:hint="eastAsia"/>
        </w:rPr>
      </w:pPr>
      <w:r>
        <w:rPr>
          <w:rFonts w:hint="eastAsia"/>
        </w:rPr>
        <w:t>王教授进行了</w:t>
      </w:r>
      <w:r w:rsidRPr="00F5185C">
        <w:rPr>
          <w:b/>
          <w:bCs/>
        </w:rPr>
        <w:t>Range-Doppler Calculation</w:t>
      </w:r>
      <w:r>
        <w:rPr>
          <w:rFonts w:hint="eastAsia"/>
        </w:rPr>
        <w:t>实验。实验中，王教授采用了八个线性排列的阵列天线，让一名实验者身上附着铁板。身上附着铁板的实验者在实验中来回跑动，从而进行数据记录，在完成数据记录之后，我们通过实验的数据可以完成</w:t>
      </w:r>
      <w:r w:rsidRPr="00F5185C">
        <w:rPr>
          <w:b/>
          <w:bCs/>
        </w:rPr>
        <w:t>Range-Doppler Calculation</w:t>
      </w:r>
      <w:r>
        <w:rPr>
          <w:rFonts w:hint="eastAsia"/>
        </w:rPr>
        <w:t>的实验过程。</w:t>
      </w:r>
    </w:p>
    <w:p w:rsidR="00193C78" w:rsidRDefault="00193C78">
      <w:pPr>
        <w:rPr>
          <w:rFonts w:hint="eastAsia"/>
        </w:rPr>
      </w:pPr>
      <w:r>
        <w:rPr>
          <w:rFonts w:hint="eastAsia"/>
        </w:rPr>
        <w:t>我们在刚刚得到结论的时候认为，</w:t>
      </w:r>
      <w:proofErr w:type="gramStart"/>
      <w:r w:rsidR="00BC12A2">
        <w:rPr>
          <w:rFonts w:hint="eastAsia"/>
        </w:rPr>
        <w:t>润扬体育馆</w:t>
      </w:r>
      <w:proofErr w:type="gramEnd"/>
      <w:r w:rsidR="00BC12A2">
        <w:rPr>
          <w:rFonts w:hint="eastAsia"/>
        </w:rPr>
        <w:t>的实验位置并不是最好的，因此得到的实验</w:t>
      </w:r>
      <w:r w:rsidR="00B51810">
        <w:rPr>
          <w:rFonts w:hint="eastAsia"/>
        </w:rPr>
        <w:t>结果可能不如在体育场中心得到的效果好。</w:t>
      </w:r>
      <w:r w:rsidR="005D2079">
        <w:rPr>
          <w:rFonts w:hint="eastAsia"/>
        </w:rPr>
        <w:t>但是事实上我们可以看到我们得到的</w:t>
      </w:r>
      <w:r w:rsidR="00206D75">
        <w:rPr>
          <w:rFonts w:hint="eastAsia"/>
        </w:rPr>
        <w:t>实验数据是没</w:t>
      </w:r>
      <w:r w:rsidR="00206D75">
        <w:rPr>
          <w:rFonts w:hint="eastAsia"/>
        </w:rPr>
        <w:lastRenderedPageBreak/>
        <w:t>有王教授得到的实验数据好的。我们认为这里一方面是因为我们的实验设备没有王教授所采用的实验设备好，另一方面是因为我们实验环境的温度比较高。我们选择的实验时间为上午</w:t>
      </w:r>
      <w:r w:rsidR="00206D75">
        <w:rPr>
          <w:rFonts w:hint="eastAsia"/>
        </w:rPr>
        <w:t>11</w:t>
      </w:r>
      <w:r w:rsidR="00206D75">
        <w:rPr>
          <w:rFonts w:hint="eastAsia"/>
        </w:rPr>
        <w:t>点开始，这个时候阳光的辐射比较严重，</w:t>
      </w:r>
      <w:r w:rsidR="00907C0E">
        <w:rPr>
          <w:rFonts w:hint="eastAsia"/>
        </w:rPr>
        <w:t>我们在后面的实验中发现仪器在使用过程中会出现一部分发热，于此同时由于光照辐射也会对于仪器产生一部分发热</w:t>
      </w:r>
      <w:r w:rsidR="009D1AF8">
        <w:rPr>
          <w:rFonts w:hint="eastAsia"/>
        </w:rPr>
        <w:t>。最终实验中一起温度比较高，因此仪器性能出现了大幅度下降，所以实验的效果也有一定的不尽如人意。我们在后续的实验中也需要考虑这些问题，就是实验仪器的温度问题，事实上不只是温度，实验的环境，风向，场地的平整程度都需要我们全盘考虑。</w:t>
      </w:r>
    </w:p>
    <w:p w:rsidR="00193C78" w:rsidRDefault="00193C78">
      <w:pPr>
        <w:rPr>
          <w:rFonts w:hint="eastAsia"/>
        </w:rPr>
      </w:pPr>
    </w:p>
    <w:p w:rsidR="00193C78" w:rsidRDefault="00193C78">
      <w:pPr>
        <w:rPr>
          <w:rFonts w:hint="eastAsia"/>
          <w:noProof/>
        </w:rPr>
      </w:pPr>
      <w:r>
        <w:rPr>
          <w:noProof/>
        </w:rPr>
        <w:drawing>
          <wp:inline distT="0" distB="0" distL="0" distR="0" wp14:anchorId="3DC5D1C6" wp14:editId="428E9189">
            <wp:extent cx="5238788" cy="5038762"/>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38788" cy="5038762"/>
                    </a:xfrm>
                    <a:prstGeom prst="rect">
                      <a:avLst/>
                    </a:prstGeom>
                  </pic:spPr>
                </pic:pic>
              </a:graphicData>
            </a:graphic>
          </wp:inline>
        </w:drawing>
      </w:r>
      <w:r w:rsidRPr="00193C78">
        <w:rPr>
          <w:noProof/>
        </w:rPr>
        <w:t xml:space="preserve"> </w:t>
      </w:r>
      <w:r>
        <w:rPr>
          <w:noProof/>
        </w:rPr>
        <w:lastRenderedPageBreak/>
        <w:drawing>
          <wp:inline distT="0" distB="0" distL="0" distR="0" wp14:anchorId="2D4245C3" wp14:editId="25B642AF">
            <wp:extent cx="4924461" cy="4838735"/>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924461" cy="4838735"/>
                    </a:xfrm>
                    <a:prstGeom prst="rect">
                      <a:avLst/>
                    </a:prstGeom>
                  </pic:spPr>
                </pic:pic>
              </a:graphicData>
            </a:graphic>
          </wp:inline>
        </w:drawing>
      </w:r>
      <w:r w:rsidRPr="00193C78">
        <w:rPr>
          <w:noProof/>
        </w:rPr>
        <w:t xml:space="preserve"> </w:t>
      </w:r>
      <w:r>
        <w:rPr>
          <w:noProof/>
        </w:rPr>
        <w:lastRenderedPageBreak/>
        <w:drawing>
          <wp:inline distT="0" distB="0" distL="0" distR="0" wp14:anchorId="0DFD5D29" wp14:editId="4BEBB5E6">
            <wp:extent cx="5072100" cy="490064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072100" cy="4900648"/>
                    </a:xfrm>
                    <a:prstGeom prst="rect">
                      <a:avLst/>
                    </a:prstGeom>
                  </pic:spPr>
                </pic:pic>
              </a:graphicData>
            </a:graphic>
          </wp:inline>
        </w:drawing>
      </w:r>
      <w:r w:rsidRPr="00193C78">
        <w:rPr>
          <w:noProof/>
        </w:rPr>
        <w:t xml:space="preserve"> </w:t>
      </w:r>
      <w:r>
        <w:rPr>
          <w:noProof/>
        </w:rPr>
        <w:lastRenderedPageBreak/>
        <w:drawing>
          <wp:inline distT="0" distB="0" distL="0" distR="0" wp14:anchorId="5C1F3BB0" wp14:editId="3225B547">
            <wp:extent cx="4776822" cy="4524408"/>
            <wp:effectExtent l="0" t="0" r="508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776822" cy="4524408"/>
                    </a:xfrm>
                    <a:prstGeom prst="rect">
                      <a:avLst/>
                    </a:prstGeom>
                  </pic:spPr>
                </pic:pic>
              </a:graphicData>
            </a:graphic>
          </wp:inline>
        </w:drawing>
      </w:r>
      <w:r>
        <w:rPr>
          <w:noProof/>
        </w:rPr>
        <w:t xml:space="preserve"> </w:t>
      </w:r>
      <w:r>
        <w:rPr>
          <w:noProof/>
        </w:rPr>
        <w:lastRenderedPageBreak/>
        <w:drawing>
          <wp:inline distT="0" distB="0" distL="0" distR="0" wp14:anchorId="2EDF70E4" wp14:editId="4CFA9798">
            <wp:extent cx="5114962" cy="4810160"/>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114962" cy="4810160"/>
                    </a:xfrm>
                    <a:prstGeom prst="rect">
                      <a:avLst/>
                    </a:prstGeom>
                  </pic:spPr>
                </pic:pic>
              </a:graphicData>
            </a:graphic>
          </wp:inline>
        </w:drawing>
      </w:r>
    </w:p>
    <w:p w:rsidR="00F5185C" w:rsidRDefault="00F5185C">
      <w:pPr>
        <w:rPr>
          <w:rFonts w:hint="eastAsia"/>
          <w:noProof/>
        </w:rPr>
      </w:pPr>
      <w:r>
        <w:rPr>
          <w:rFonts w:hint="eastAsia"/>
          <w:noProof/>
        </w:rPr>
        <w:t>经验</w:t>
      </w:r>
    </w:p>
    <w:p w:rsidR="00F5185C" w:rsidRPr="00F5185C" w:rsidRDefault="00F5185C" w:rsidP="00F5185C">
      <w:pPr>
        <w:rPr>
          <w:rFonts w:hint="eastAsia"/>
        </w:rPr>
      </w:pPr>
      <w:bookmarkStart w:id="0" w:name="_GoBack"/>
      <w:r w:rsidRPr="00F5185C">
        <w:rPr>
          <w:rFonts w:hint="eastAsia"/>
        </w:rPr>
        <w:t>我们实验时天气温度比较高，是晴天，而王教授所实验的时间是多云天气，空气的湿度与温度与我们实验的时候也有一定的差别。这就体现了控制变量的问题。理论上我们在实验中需要严格控制变量，我们在进行信号源探测实验的过程中也需要更多的考虑到天气与环境因素。这是因为电磁波的传输与环境的温度湿度是有关系的，所以我们实验中所得到的传输结果与王教授的实验结果也是应当有微小差距的。如果为了尽量模拟实际实验中的效果，我们就需要全盘考虑实验时的环境问题。也就是说如果我们要更为全方位的研究对于信号源的探测过程，我们就需要对于不同环境下进行多次实验。在我们进行实验中，由于设备与时间的限制，我们没有办法进行全方位的实验，但是在之后的实验中，我们需要尽可能的全方位多角度立体化的考虑实验需求，进而完成实验。</w:t>
      </w:r>
    </w:p>
    <w:bookmarkEnd w:id="0"/>
    <w:p w:rsidR="00F5185C" w:rsidRPr="00F5185C" w:rsidRDefault="00F5185C"/>
    <w:sectPr w:rsidR="00F5185C" w:rsidRPr="00F5185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57C27" w:rsidRDefault="00357C27" w:rsidP="00261CDF">
      <w:r>
        <w:separator/>
      </w:r>
    </w:p>
  </w:endnote>
  <w:endnote w:type="continuationSeparator" w:id="0">
    <w:p w:rsidR="00357C27" w:rsidRDefault="00357C27" w:rsidP="00261C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57C27" w:rsidRDefault="00357C27" w:rsidP="00261CDF">
      <w:r>
        <w:separator/>
      </w:r>
    </w:p>
  </w:footnote>
  <w:footnote w:type="continuationSeparator" w:id="0">
    <w:p w:rsidR="00357C27" w:rsidRDefault="00357C27" w:rsidP="00261CD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6F52"/>
    <w:rsid w:val="00065238"/>
    <w:rsid w:val="000C6C39"/>
    <w:rsid w:val="00130B69"/>
    <w:rsid w:val="001814A3"/>
    <w:rsid w:val="0018264A"/>
    <w:rsid w:val="00193C78"/>
    <w:rsid w:val="00206D75"/>
    <w:rsid w:val="00261CDF"/>
    <w:rsid w:val="002B6297"/>
    <w:rsid w:val="00343F4B"/>
    <w:rsid w:val="00357C27"/>
    <w:rsid w:val="003F6F52"/>
    <w:rsid w:val="004521B8"/>
    <w:rsid w:val="00460CBE"/>
    <w:rsid w:val="00461001"/>
    <w:rsid w:val="0046668B"/>
    <w:rsid w:val="005D191A"/>
    <w:rsid w:val="005D2079"/>
    <w:rsid w:val="0061103A"/>
    <w:rsid w:val="006417C1"/>
    <w:rsid w:val="0066187B"/>
    <w:rsid w:val="006E1CE8"/>
    <w:rsid w:val="0078688F"/>
    <w:rsid w:val="007F19A2"/>
    <w:rsid w:val="007F399A"/>
    <w:rsid w:val="008131EB"/>
    <w:rsid w:val="00893640"/>
    <w:rsid w:val="008D665D"/>
    <w:rsid w:val="00907C0E"/>
    <w:rsid w:val="009D1AF8"/>
    <w:rsid w:val="00A40A17"/>
    <w:rsid w:val="00B51810"/>
    <w:rsid w:val="00BC12A2"/>
    <w:rsid w:val="00BD6CF7"/>
    <w:rsid w:val="00C53D97"/>
    <w:rsid w:val="00CD5255"/>
    <w:rsid w:val="00D912B7"/>
    <w:rsid w:val="00DA78DB"/>
    <w:rsid w:val="00DF2636"/>
    <w:rsid w:val="00E74366"/>
    <w:rsid w:val="00EB40EE"/>
    <w:rsid w:val="00F5185C"/>
    <w:rsid w:val="00F54F91"/>
    <w:rsid w:val="00F82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61CD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261CDF"/>
    <w:rPr>
      <w:sz w:val="18"/>
      <w:szCs w:val="18"/>
    </w:rPr>
  </w:style>
  <w:style w:type="paragraph" w:styleId="a4">
    <w:name w:val="footer"/>
    <w:basedOn w:val="a"/>
    <w:link w:val="Char0"/>
    <w:uiPriority w:val="99"/>
    <w:unhideWhenUsed/>
    <w:rsid w:val="00261CDF"/>
    <w:pPr>
      <w:tabs>
        <w:tab w:val="center" w:pos="4153"/>
        <w:tab w:val="right" w:pos="8306"/>
      </w:tabs>
      <w:snapToGrid w:val="0"/>
      <w:jc w:val="left"/>
    </w:pPr>
    <w:rPr>
      <w:sz w:val="18"/>
      <w:szCs w:val="18"/>
    </w:rPr>
  </w:style>
  <w:style w:type="character" w:customStyle="1" w:styleId="Char0">
    <w:name w:val="页脚 Char"/>
    <w:basedOn w:val="a0"/>
    <w:link w:val="a4"/>
    <w:uiPriority w:val="99"/>
    <w:rsid w:val="00261CDF"/>
    <w:rPr>
      <w:sz w:val="18"/>
      <w:szCs w:val="18"/>
    </w:rPr>
  </w:style>
  <w:style w:type="paragraph" w:styleId="a5">
    <w:name w:val="Balloon Text"/>
    <w:basedOn w:val="a"/>
    <w:link w:val="Char1"/>
    <w:uiPriority w:val="99"/>
    <w:semiHidden/>
    <w:unhideWhenUsed/>
    <w:rsid w:val="000C6C39"/>
    <w:rPr>
      <w:sz w:val="18"/>
      <w:szCs w:val="18"/>
    </w:rPr>
  </w:style>
  <w:style w:type="character" w:customStyle="1" w:styleId="Char1">
    <w:name w:val="批注框文本 Char"/>
    <w:basedOn w:val="a0"/>
    <w:link w:val="a5"/>
    <w:uiPriority w:val="99"/>
    <w:semiHidden/>
    <w:rsid w:val="000C6C39"/>
    <w:rPr>
      <w:sz w:val="18"/>
      <w:szCs w:val="18"/>
    </w:rPr>
  </w:style>
  <w:style w:type="character" w:styleId="a6">
    <w:name w:val="Placeholder Text"/>
    <w:basedOn w:val="a0"/>
    <w:uiPriority w:val="99"/>
    <w:semiHidden/>
    <w:rsid w:val="008131EB"/>
    <w:rPr>
      <w:color w:val="808080"/>
    </w:rPr>
  </w:style>
  <w:style w:type="paragraph" w:styleId="a7">
    <w:name w:val="Normal (Web)"/>
    <w:basedOn w:val="a"/>
    <w:uiPriority w:val="99"/>
    <w:semiHidden/>
    <w:unhideWhenUsed/>
    <w:rsid w:val="0066187B"/>
    <w:pPr>
      <w:widowControl/>
      <w:spacing w:before="100" w:beforeAutospacing="1" w:after="100" w:afterAutospacing="1"/>
      <w:jc w:val="left"/>
    </w:pPr>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61CD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261CDF"/>
    <w:rPr>
      <w:sz w:val="18"/>
      <w:szCs w:val="18"/>
    </w:rPr>
  </w:style>
  <w:style w:type="paragraph" w:styleId="a4">
    <w:name w:val="footer"/>
    <w:basedOn w:val="a"/>
    <w:link w:val="Char0"/>
    <w:uiPriority w:val="99"/>
    <w:unhideWhenUsed/>
    <w:rsid w:val="00261CDF"/>
    <w:pPr>
      <w:tabs>
        <w:tab w:val="center" w:pos="4153"/>
        <w:tab w:val="right" w:pos="8306"/>
      </w:tabs>
      <w:snapToGrid w:val="0"/>
      <w:jc w:val="left"/>
    </w:pPr>
    <w:rPr>
      <w:sz w:val="18"/>
      <w:szCs w:val="18"/>
    </w:rPr>
  </w:style>
  <w:style w:type="character" w:customStyle="1" w:styleId="Char0">
    <w:name w:val="页脚 Char"/>
    <w:basedOn w:val="a0"/>
    <w:link w:val="a4"/>
    <w:uiPriority w:val="99"/>
    <w:rsid w:val="00261CDF"/>
    <w:rPr>
      <w:sz w:val="18"/>
      <w:szCs w:val="18"/>
    </w:rPr>
  </w:style>
  <w:style w:type="paragraph" w:styleId="a5">
    <w:name w:val="Balloon Text"/>
    <w:basedOn w:val="a"/>
    <w:link w:val="Char1"/>
    <w:uiPriority w:val="99"/>
    <w:semiHidden/>
    <w:unhideWhenUsed/>
    <w:rsid w:val="000C6C39"/>
    <w:rPr>
      <w:sz w:val="18"/>
      <w:szCs w:val="18"/>
    </w:rPr>
  </w:style>
  <w:style w:type="character" w:customStyle="1" w:styleId="Char1">
    <w:name w:val="批注框文本 Char"/>
    <w:basedOn w:val="a0"/>
    <w:link w:val="a5"/>
    <w:uiPriority w:val="99"/>
    <w:semiHidden/>
    <w:rsid w:val="000C6C39"/>
    <w:rPr>
      <w:sz w:val="18"/>
      <w:szCs w:val="18"/>
    </w:rPr>
  </w:style>
  <w:style w:type="character" w:styleId="a6">
    <w:name w:val="Placeholder Text"/>
    <w:basedOn w:val="a0"/>
    <w:uiPriority w:val="99"/>
    <w:semiHidden/>
    <w:rsid w:val="008131EB"/>
    <w:rPr>
      <w:color w:val="808080"/>
    </w:rPr>
  </w:style>
  <w:style w:type="paragraph" w:styleId="a7">
    <w:name w:val="Normal (Web)"/>
    <w:basedOn w:val="a"/>
    <w:uiPriority w:val="99"/>
    <w:semiHidden/>
    <w:unhideWhenUsed/>
    <w:rsid w:val="0066187B"/>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4920951">
      <w:bodyDiv w:val="1"/>
      <w:marLeft w:val="0"/>
      <w:marRight w:val="0"/>
      <w:marTop w:val="0"/>
      <w:marBottom w:val="0"/>
      <w:divBdr>
        <w:top w:val="none" w:sz="0" w:space="0" w:color="auto"/>
        <w:left w:val="none" w:sz="0" w:space="0" w:color="auto"/>
        <w:bottom w:val="none" w:sz="0" w:space="0" w:color="auto"/>
        <w:right w:val="none" w:sz="0" w:space="0" w:color="auto"/>
      </w:divBdr>
    </w:div>
    <w:div w:id="430980561">
      <w:bodyDiv w:val="1"/>
      <w:marLeft w:val="0"/>
      <w:marRight w:val="0"/>
      <w:marTop w:val="0"/>
      <w:marBottom w:val="0"/>
      <w:divBdr>
        <w:top w:val="none" w:sz="0" w:space="0" w:color="auto"/>
        <w:left w:val="none" w:sz="0" w:space="0" w:color="auto"/>
        <w:bottom w:val="none" w:sz="0" w:space="0" w:color="auto"/>
        <w:right w:val="none" w:sz="0" w:space="0" w:color="auto"/>
      </w:divBdr>
    </w:div>
    <w:div w:id="736971866">
      <w:bodyDiv w:val="1"/>
      <w:marLeft w:val="0"/>
      <w:marRight w:val="0"/>
      <w:marTop w:val="0"/>
      <w:marBottom w:val="0"/>
      <w:divBdr>
        <w:top w:val="none" w:sz="0" w:space="0" w:color="auto"/>
        <w:left w:val="none" w:sz="0" w:space="0" w:color="auto"/>
        <w:bottom w:val="none" w:sz="0" w:space="0" w:color="auto"/>
        <w:right w:val="none" w:sz="0" w:space="0" w:color="auto"/>
      </w:divBdr>
    </w:div>
    <w:div w:id="1985742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image" Target="media/image5.jpe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theme" Target="theme/theme1.xml"/><Relationship Id="rId2" Type="http://schemas.microsoft.com/office/2007/relationships/stylesWithEffects" Target="stylesWithEffect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10" Type="http://schemas.microsoft.com/office/2007/relationships/hdphoto" Target="media/hdphoto2.wdp"/><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3041</TotalTime>
  <Pages>11</Pages>
  <Words>696</Words>
  <Characters>3698</Characters>
  <Application>Microsoft Office Word</Application>
  <DocSecurity>0</DocSecurity>
  <Lines>97</Lines>
  <Paragraphs>26</Paragraphs>
  <ScaleCrop>false</ScaleCrop>
  <Company/>
  <LinksUpToDate>false</LinksUpToDate>
  <CharactersWithSpaces>4368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zyy</dc:creator>
  <cp:keywords/>
  <dc:description/>
  <cp:lastModifiedBy>zyy</cp:lastModifiedBy>
  <cp:revision>4</cp:revision>
  <dcterms:created xsi:type="dcterms:W3CDTF">2021-05-28T03:33:00Z</dcterms:created>
  <dcterms:modified xsi:type="dcterms:W3CDTF">2021-06-01T12:42:00Z</dcterms:modified>
</cp:coreProperties>
</file>